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BC" w:rsidRDefault="00B019BC" w:rsidP="00B019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02D80">
        <w:rPr>
          <w:rFonts w:ascii="Times New Roman" w:hAnsi="Times New Roman"/>
          <w:sz w:val="28"/>
          <w:szCs w:val="28"/>
        </w:rPr>
        <w:t>остав творческих 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D8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902D80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902D80">
        <w:rPr>
          <w:rFonts w:ascii="Times New Roman" w:hAnsi="Times New Roman"/>
          <w:sz w:val="28"/>
          <w:szCs w:val="28"/>
        </w:rPr>
        <w:t>учебный год</w:t>
      </w:r>
    </w:p>
    <w:p w:rsidR="00B019BC" w:rsidRDefault="00B019BC" w:rsidP="00B019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B019BC" w:rsidRPr="00902D80" w:rsidTr="00413AEC">
        <w:tc>
          <w:tcPr>
            <w:tcW w:w="3696" w:type="dxa"/>
          </w:tcPr>
          <w:p w:rsidR="00B019BC" w:rsidRPr="00373FD2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FD2">
              <w:rPr>
                <w:rFonts w:ascii="Times New Roman" w:hAnsi="Times New Roman"/>
                <w:b/>
                <w:sz w:val="24"/>
                <w:szCs w:val="24"/>
              </w:rPr>
              <w:t xml:space="preserve">«Стратегии смыслового чтения и работа с текстом как одно из направления УУД  </w:t>
            </w:r>
            <w:proofErr w:type="gramStart"/>
            <w:r w:rsidRPr="00373FD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73FD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019BC" w:rsidRPr="00902D8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9BC" w:rsidRPr="00902D80" w:rsidRDefault="00B019BC" w:rsidP="00B019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80">
              <w:rPr>
                <w:rFonts w:ascii="Times New Roman" w:hAnsi="Times New Roman"/>
                <w:sz w:val="24"/>
                <w:szCs w:val="24"/>
              </w:rPr>
              <w:t>Методический семинар в ноябре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3696" w:type="dxa"/>
          </w:tcPr>
          <w:p w:rsidR="00B019BC" w:rsidRPr="00373FD2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73FD2">
              <w:rPr>
                <w:rFonts w:ascii="Times New Roman" w:hAnsi="Times New Roman"/>
                <w:b/>
                <w:sz w:val="24"/>
                <w:szCs w:val="24"/>
              </w:rPr>
              <w:t xml:space="preserve">«Формирование </w:t>
            </w:r>
            <w:proofErr w:type="spellStart"/>
            <w:r w:rsidRPr="00373FD2">
              <w:rPr>
                <w:rFonts w:ascii="Times New Roman" w:hAnsi="Times New Roman"/>
                <w:b/>
                <w:sz w:val="24"/>
                <w:szCs w:val="24"/>
              </w:rPr>
              <w:t>ИКТ-компетентности</w:t>
            </w:r>
            <w:proofErr w:type="spellEnd"/>
            <w:r w:rsidRPr="00373FD2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на уроках и во внеурочной деятельности»</w:t>
            </w:r>
            <w:proofErr w:type="gramEnd"/>
          </w:p>
          <w:p w:rsidR="00B019BC" w:rsidRPr="00902D8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9BC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D80">
              <w:rPr>
                <w:rFonts w:ascii="Times New Roman" w:hAnsi="Times New Roman"/>
                <w:sz w:val="24"/>
                <w:szCs w:val="24"/>
              </w:rPr>
              <w:t>Методический семинар в январе</w:t>
            </w:r>
          </w:p>
          <w:p w:rsidR="00B019BC" w:rsidRPr="00902D80" w:rsidRDefault="00B019BC" w:rsidP="00B019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697" w:type="dxa"/>
          </w:tcPr>
          <w:p w:rsidR="00B019BC" w:rsidRPr="00373FD2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FD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73FD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73FD2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 обучения: критерии оценки, особенности диагностики»</w:t>
            </w:r>
          </w:p>
          <w:p w:rsidR="00B019BC" w:rsidRPr="00902D80" w:rsidRDefault="00B019BC" w:rsidP="00413A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9BC" w:rsidRPr="00902D80" w:rsidRDefault="00B019BC" w:rsidP="0041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9BC" w:rsidRPr="00902D80" w:rsidRDefault="00B019BC" w:rsidP="00B019BC">
            <w:pPr>
              <w:jc w:val="center"/>
            </w:pPr>
            <w:r w:rsidRPr="00902D80">
              <w:rPr>
                <w:rFonts w:ascii="Times New Roman" w:hAnsi="Times New Roman"/>
                <w:sz w:val="24"/>
                <w:szCs w:val="24"/>
              </w:rPr>
              <w:t>Методический семинар в апреле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3697" w:type="dxa"/>
          </w:tcPr>
          <w:p w:rsidR="00B019BC" w:rsidRPr="00373FD2" w:rsidRDefault="00B019BC" w:rsidP="00413AEC">
            <w:pPr>
              <w:pStyle w:val="a3"/>
              <w:ind w:lef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73FD2">
              <w:rPr>
                <w:rFonts w:ascii="Times New Roman" w:hAnsi="Times New Roman"/>
                <w:b/>
                <w:sz w:val="24"/>
                <w:szCs w:val="24"/>
              </w:rPr>
              <w:t>«Организация проектно-исследовательской деятельности обучающихся в условиях введения ФГОС основного общего образования»</w:t>
            </w:r>
            <w:proofErr w:type="gramEnd"/>
          </w:p>
          <w:p w:rsidR="00B019BC" w:rsidRDefault="00B019BC" w:rsidP="00413AEC">
            <w:pPr>
              <w:pStyle w:val="a3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D80">
              <w:rPr>
                <w:rFonts w:ascii="Times New Roman" w:hAnsi="Times New Roman"/>
                <w:sz w:val="24"/>
                <w:szCs w:val="24"/>
              </w:rPr>
              <w:t>Методический семинар в мае</w:t>
            </w:r>
          </w:p>
          <w:p w:rsidR="00B019BC" w:rsidRPr="00902D80" w:rsidRDefault="00B019BC" w:rsidP="00B019BC">
            <w:pPr>
              <w:pStyle w:val="a3"/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019BC" w:rsidRPr="00902D80" w:rsidTr="00413AEC">
        <w:tc>
          <w:tcPr>
            <w:tcW w:w="14786" w:type="dxa"/>
            <w:gridSpan w:val="4"/>
          </w:tcPr>
          <w:p w:rsidR="00B019BC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D5B">
              <w:rPr>
                <w:rFonts w:ascii="Times New Roman" w:hAnsi="Times New Roman"/>
                <w:b/>
                <w:sz w:val="28"/>
                <w:szCs w:val="28"/>
              </w:rPr>
              <w:t>Руководители групп</w:t>
            </w:r>
          </w:p>
          <w:p w:rsidR="00B019BC" w:rsidRPr="00055D5B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19BC" w:rsidRPr="00902D80" w:rsidTr="00413AEC">
        <w:tc>
          <w:tcPr>
            <w:tcW w:w="3696" w:type="dxa"/>
          </w:tcPr>
          <w:p w:rsidR="00B019BC" w:rsidRPr="00FB32E7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>Руденко О.В.</w:t>
            </w:r>
          </w:p>
          <w:p w:rsidR="00B019BC" w:rsidRPr="00FB32E7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>Кашицына</w:t>
            </w:r>
            <w:proofErr w:type="spellEnd"/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И.Ф.</w:t>
            </w:r>
          </w:p>
          <w:p w:rsidR="00B019BC" w:rsidRPr="00FB32E7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96" w:type="dxa"/>
          </w:tcPr>
          <w:p w:rsidR="00B019BC" w:rsidRPr="00FB32E7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>Сергеева В.Е.</w:t>
            </w:r>
          </w:p>
          <w:p w:rsidR="00B019BC" w:rsidRPr="00FB32E7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Хайруллин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И.И.</w:t>
            </w:r>
          </w:p>
        </w:tc>
        <w:tc>
          <w:tcPr>
            <w:tcW w:w="3697" w:type="dxa"/>
          </w:tcPr>
          <w:p w:rsidR="00B019BC" w:rsidRPr="00FB32E7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>Ябердина</w:t>
            </w:r>
            <w:proofErr w:type="spellEnd"/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Е.В.</w:t>
            </w:r>
          </w:p>
          <w:p w:rsidR="00B019BC" w:rsidRPr="00FB32E7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>Двойнева</w:t>
            </w:r>
            <w:proofErr w:type="spellEnd"/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Ю.Ю.</w:t>
            </w:r>
          </w:p>
        </w:tc>
        <w:tc>
          <w:tcPr>
            <w:tcW w:w="3697" w:type="dxa"/>
          </w:tcPr>
          <w:p w:rsidR="00B019BC" w:rsidRPr="00FB32E7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Грачева Л.А. </w:t>
            </w:r>
          </w:p>
          <w:p w:rsidR="00B019BC" w:rsidRPr="00FB32E7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>Гумерова</w:t>
            </w:r>
            <w:proofErr w:type="spellEnd"/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Э.А.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000">
              <w:rPr>
                <w:rFonts w:ascii="Times New Roman" w:hAnsi="Times New Roman"/>
                <w:b/>
                <w:sz w:val="24"/>
                <w:szCs w:val="24"/>
              </w:rPr>
              <w:t>Учителя начальной школы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Федорова Н.А.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Гоголева Н.Ф.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Федорова Н.А.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Кузнецова С.В.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Шамыкова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Божко В.В.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Ванер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Жилякова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</w:tr>
      <w:tr w:rsidR="00B019BC" w:rsidRPr="00902D80" w:rsidTr="00B019BC">
        <w:trPr>
          <w:trHeight w:val="112"/>
        </w:trPr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Кашицына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Палиевец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Величко О.В.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Рычкова Н.С.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Мамадова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Н.В.  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Грачева Л.А.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Бычковская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 xml:space="preserve">Некрасова О.В.  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Смирнова С.П.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Скрынник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Слизких Е.А.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Вагнер Т.Н.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Фомина Л.М.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Киселева Н.Г.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Заречная Г.Н.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Шинкарёва ЛЛ.В.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Хайруллин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Якимова О.А.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Приходько А.П.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Палиевец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А.П.  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Матыгулина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Рычков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Чеурина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Гарейшина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Воронина В.А.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Жилякова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Михайлова О.Г.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Хисматуллина А.И.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Лозовая Т.А.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О.В.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Мухаметдинова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Кузнецова С.В.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Мочалкина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Е.В.  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19BC" w:rsidRPr="00824000" w:rsidRDefault="00E347A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О.А.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Руденко О.В.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Жгунова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9BC" w:rsidRPr="00902D80" w:rsidRDefault="00B019BC" w:rsidP="00B019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1888" w:rsidRDefault="00A11888"/>
    <w:sectPr w:rsidR="00A11888" w:rsidSect="00902D80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9BC"/>
    <w:rsid w:val="00604B27"/>
    <w:rsid w:val="00A11888"/>
    <w:rsid w:val="00B019BC"/>
    <w:rsid w:val="00E3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9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2018-01-28T14:11:00Z</dcterms:created>
  <dcterms:modified xsi:type="dcterms:W3CDTF">2018-01-28T14:11:00Z</dcterms:modified>
</cp:coreProperties>
</file>